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392" w:tblpY="-318"/>
        <w:tblW w:w="9889" w:type="dxa"/>
        <w:tblLook w:val="04A0" w:firstRow="1" w:lastRow="0" w:firstColumn="1" w:lastColumn="0" w:noHBand="0" w:noVBand="1"/>
      </w:tblPr>
      <w:tblGrid>
        <w:gridCol w:w="2797"/>
        <w:gridCol w:w="4678"/>
        <w:gridCol w:w="2414"/>
      </w:tblGrid>
      <w:tr w:rsidR="00A12E38" w14:paraId="3E36C050" w14:textId="77777777" w:rsidTr="00A12E38">
        <w:trPr>
          <w:trHeight w:val="1622"/>
        </w:trPr>
        <w:tc>
          <w:tcPr>
            <w:tcW w:w="2797" w:type="dxa"/>
            <w:tcBorders>
              <w:top w:val="thickThinSmallGap" w:sz="18" w:space="0" w:color="2E74B5" w:themeColor="accent5" w:themeShade="BF"/>
              <w:left w:val="thickThinSmallGap" w:sz="18" w:space="0" w:color="2E74B5" w:themeColor="accent5" w:themeShade="BF"/>
              <w:bottom w:val="thickThinSmallGap" w:sz="18" w:space="0" w:color="2E74B5" w:themeColor="accent5" w:themeShade="BF"/>
              <w:right w:val="nil"/>
            </w:tcBorders>
          </w:tcPr>
          <w:p w14:paraId="09374EAD" w14:textId="77777777" w:rsidR="00A12E38" w:rsidRDefault="00A12E38" w:rsidP="00A12E38">
            <w:r>
              <w:rPr>
                <w:noProof/>
                <w:lang w:eastAsia="tr-TR"/>
              </w:rPr>
              <w:drawing>
                <wp:anchor distT="0" distB="0" distL="47625" distR="47625" simplePos="0" relativeHeight="251659264" behindDoc="0" locked="0" layoutInCell="1" allowOverlap="0" wp14:anchorId="557C91CE" wp14:editId="26F27663">
                  <wp:simplePos x="0" y="0"/>
                  <wp:positionH relativeFrom="column">
                    <wp:posOffset>100330</wp:posOffset>
                  </wp:positionH>
                  <wp:positionV relativeFrom="line">
                    <wp:posOffset>169545</wp:posOffset>
                  </wp:positionV>
                  <wp:extent cx="828675" cy="828675"/>
                  <wp:effectExtent l="0" t="0" r="9525" b="9525"/>
                  <wp:wrapSquare wrapText="bothSides"/>
                  <wp:docPr id="1" name="Resim 1" descr="http://www.aku.edu.tr/anasayfa/imagesic/ak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ku.edu.tr/anasayfa/imagesic/aku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top w:val="thickThinSmallGap" w:sz="18" w:space="0" w:color="2E74B5" w:themeColor="accent5" w:themeShade="BF"/>
              <w:left w:val="nil"/>
              <w:bottom w:val="thickThinSmallGap" w:sz="18" w:space="0" w:color="2E74B5" w:themeColor="accent5" w:themeShade="BF"/>
              <w:right w:val="nil"/>
            </w:tcBorders>
          </w:tcPr>
          <w:p w14:paraId="29D1EB89" w14:textId="77777777" w:rsidR="00A12E38" w:rsidRPr="00297094" w:rsidRDefault="00A12E38" w:rsidP="00A12E38">
            <w:pPr>
              <w:jc w:val="center"/>
              <w:rPr>
                <w:rFonts w:cstheme="minorHAnsi"/>
                <w:b/>
                <w:color w:val="1F3864" w:themeColor="accent1" w:themeShade="80"/>
              </w:rPr>
            </w:pPr>
            <w:r w:rsidRPr="00297094">
              <w:rPr>
                <w:rFonts w:cstheme="minorHAnsi"/>
                <w:b/>
                <w:color w:val="1F3864" w:themeColor="accent1" w:themeShade="80"/>
              </w:rPr>
              <w:t>T.C.</w:t>
            </w:r>
          </w:p>
          <w:p w14:paraId="7545B272" w14:textId="77777777" w:rsidR="00A12E38" w:rsidRPr="00297094" w:rsidRDefault="00A12E38" w:rsidP="00A12E38">
            <w:pPr>
              <w:jc w:val="center"/>
              <w:rPr>
                <w:rFonts w:cstheme="minorHAnsi"/>
                <w:b/>
                <w:color w:val="2E74B5" w:themeColor="accent5" w:themeShade="BF"/>
              </w:rPr>
            </w:pPr>
            <w:r w:rsidRPr="00297094">
              <w:rPr>
                <w:rFonts w:cstheme="minorHAnsi"/>
                <w:b/>
                <w:color w:val="1F3864" w:themeColor="accent1" w:themeShade="80"/>
              </w:rPr>
              <w:t>AFYON KOACETEPE</w:t>
            </w:r>
            <w:r w:rsidRPr="00297094">
              <w:rPr>
                <w:rFonts w:cstheme="minorHAnsi"/>
                <w:b/>
                <w:color w:val="9CC2E5" w:themeColor="accent5" w:themeTint="99"/>
              </w:rPr>
              <w:t xml:space="preserve"> </w:t>
            </w:r>
            <w:r w:rsidRPr="00297094">
              <w:rPr>
                <w:rFonts w:cstheme="minorHAnsi"/>
                <w:b/>
                <w:color w:val="1F3864" w:themeColor="accent1" w:themeShade="80"/>
              </w:rPr>
              <w:t>ÜNİVERSİTESİ</w:t>
            </w:r>
          </w:p>
          <w:p w14:paraId="0DDBAACA" w14:textId="77777777" w:rsidR="00A12E38" w:rsidRPr="00297094" w:rsidRDefault="00A12E38" w:rsidP="00A12E38">
            <w:pPr>
              <w:jc w:val="center"/>
              <w:rPr>
                <w:rFonts w:cstheme="minorHAnsi"/>
                <w:b/>
                <w:color w:val="1F3864" w:themeColor="accent1" w:themeShade="80"/>
              </w:rPr>
            </w:pPr>
            <w:r w:rsidRPr="00297094">
              <w:rPr>
                <w:rFonts w:cstheme="minorHAnsi"/>
                <w:b/>
                <w:color w:val="1F3864" w:themeColor="accent1" w:themeShade="80"/>
              </w:rPr>
              <w:t>SAĞLIK BİLİMLERİ ENSTİTÜSÜ</w:t>
            </w:r>
          </w:p>
          <w:p w14:paraId="3F33C619" w14:textId="22A59589" w:rsidR="00A12E38" w:rsidRDefault="00A12E38" w:rsidP="00A12E38">
            <w:pPr>
              <w:pStyle w:val="stbilgi"/>
              <w:tabs>
                <w:tab w:val="left" w:pos="6765"/>
              </w:tabs>
              <w:jc w:val="center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TEZ ÖNERİSİ HAK SAHİPLİĞİ </w:t>
            </w:r>
            <w:r w:rsidRPr="00297094">
              <w:rPr>
                <w:b/>
                <w:color w:val="2F5496" w:themeColor="accent1" w:themeShade="BF"/>
              </w:rPr>
              <w:t>FORMU</w:t>
            </w:r>
          </w:p>
          <w:p w14:paraId="40438832" w14:textId="77777777" w:rsidR="00A12E38" w:rsidRPr="001F2F28" w:rsidRDefault="00A12E38" w:rsidP="00A12E38">
            <w:pPr>
              <w:pStyle w:val="stbilgi"/>
              <w:tabs>
                <w:tab w:val="left" w:pos="6765"/>
              </w:tabs>
              <w:jc w:val="center"/>
              <w:rPr>
                <w:b/>
                <w:color w:val="2F5496" w:themeColor="accent1" w:themeShade="BF"/>
              </w:rPr>
            </w:pPr>
          </w:p>
        </w:tc>
        <w:tc>
          <w:tcPr>
            <w:tcW w:w="2414" w:type="dxa"/>
            <w:tcBorders>
              <w:top w:val="thickThinSmallGap" w:sz="18" w:space="0" w:color="2E74B5" w:themeColor="accent5" w:themeShade="BF"/>
              <w:left w:val="nil"/>
              <w:bottom w:val="thickThinSmallGap" w:sz="18" w:space="0" w:color="2E74B5" w:themeColor="accent5" w:themeShade="BF"/>
              <w:right w:val="thickThinSmallGap" w:sz="18" w:space="0" w:color="2E74B5" w:themeColor="accent5" w:themeShade="BF"/>
            </w:tcBorders>
          </w:tcPr>
          <w:p w14:paraId="79CCBB34" w14:textId="77777777" w:rsidR="00A12E38" w:rsidRDefault="00A12E38" w:rsidP="00A12E38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EB472AE" wp14:editId="2ED94E98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93345</wp:posOffset>
                  </wp:positionV>
                  <wp:extent cx="904875" cy="927735"/>
                  <wp:effectExtent l="0" t="0" r="9525" b="5715"/>
                  <wp:wrapSquare wrapText="bothSides"/>
                  <wp:docPr id="2" name="Resim 2" descr="http://sagbilens.aku.edu.tr/wp-content/uploads/sites/9/2020/01/%C3%A7er%C3%A7eveli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sagbilens.aku.edu.tr/wp-content/uploads/sites/9/2020/01/%C3%A7er%C3%A7eveli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4" t="2150" r="17545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668199" w14:textId="77777777" w:rsidR="00D74BDB" w:rsidRDefault="00D74BDB" w:rsidP="001F3070">
      <w:pPr>
        <w:spacing w:after="0"/>
      </w:pPr>
    </w:p>
    <w:p w14:paraId="41693D32" w14:textId="77777777" w:rsidR="00A12E38" w:rsidRDefault="00A12E38" w:rsidP="001F3070">
      <w:pPr>
        <w:spacing w:after="0"/>
      </w:pPr>
      <w:bookmarkStart w:id="0" w:name="_GoBack"/>
      <w:bookmarkEnd w:id="0"/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1947"/>
        <w:gridCol w:w="3969"/>
        <w:gridCol w:w="2693"/>
        <w:gridCol w:w="1280"/>
      </w:tblGrid>
      <w:tr w:rsidR="00884EC3" w14:paraId="0564921A" w14:textId="77777777" w:rsidTr="00A12E38">
        <w:trPr>
          <w:trHeight w:val="327"/>
        </w:trPr>
        <w:tc>
          <w:tcPr>
            <w:tcW w:w="9889" w:type="dxa"/>
            <w:gridSpan w:val="4"/>
            <w:tcBorders>
              <w:top w:val="thinThickSmallGap" w:sz="18" w:space="0" w:color="2E74B5" w:themeColor="accent5" w:themeShade="BF"/>
              <w:left w:val="thinThickSmallGap" w:sz="18" w:space="0" w:color="2E74B5" w:themeColor="accent5" w:themeShade="BF"/>
              <w:bottom w:val="single" w:sz="4" w:space="0" w:color="2F5496" w:themeColor="accent1" w:themeShade="BF"/>
              <w:right w:val="thinThickSmallGap" w:sz="18" w:space="0" w:color="2E74B5" w:themeColor="accent5" w:themeShade="BF"/>
            </w:tcBorders>
            <w:vAlign w:val="center"/>
          </w:tcPr>
          <w:p w14:paraId="7F868DA4" w14:textId="77777777" w:rsidR="00884EC3" w:rsidRPr="001F3070" w:rsidRDefault="00884EC3" w:rsidP="001F3070">
            <w:pPr>
              <w:ind w:left="282" w:right="498"/>
              <w:jc w:val="both"/>
              <w:rPr>
                <w:rFonts w:cstheme="minorHAnsi"/>
                <w:b/>
              </w:rPr>
            </w:pPr>
          </w:p>
          <w:p w14:paraId="67F4BC38" w14:textId="77777777" w:rsidR="001F3070" w:rsidRPr="001F3070" w:rsidRDefault="001F3070" w:rsidP="001F3070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r w:rsidRPr="001F3070">
              <w:rPr>
                <w:rFonts w:cstheme="minorHAnsi"/>
                <w:sz w:val="24"/>
                <w:szCs w:val="24"/>
              </w:rPr>
              <w:t xml:space="preserve">Tez </w:t>
            </w:r>
            <w:proofErr w:type="spellStart"/>
            <w:r w:rsidRPr="001F3070">
              <w:rPr>
                <w:rFonts w:cstheme="minorHAnsi"/>
                <w:sz w:val="24"/>
                <w:szCs w:val="24"/>
              </w:rPr>
              <w:t>Önerisi’nde</w:t>
            </w:r>
            <w:proofErr w:type="spellEnd"/>
            <w:r w:rsidRPr="001F3070">
              <w:rPr>
                <w:rFonts w:cstheme="minorHAnsi"/>
                <w:sz w:val="24"/>
                <w:szCs w:val="24"/>
              </w:rPr>
              <w:t xml:space="preserve"> 5846 sayılı Fikir ve Sanat Eserlerinin 10. maddesi uyarınca</w:t>
            </w:r>
            <w:r w:rsidRPr="001F3070">
              <w:rPr>
                <w:rFonts w:cstheme="minorHAnsi"/>
              </w:rPr>
              <w:t xml:space="preserve"> </w:t>
            </w:r>
            <w:r w:rsidRPr="001F3070">
              <w:rPr>
                <w:rFonts w:cstheme="minorHAnsi"/>
                <w:sz w:val="24"/>
                <w:szCs w:val="24"/>
              </w:rPr>
              <w:t xml:space="preserve">kişilerin Tez önerisi üzerinde </w:t>
            </w:r>
            <w:r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Ortak Hak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Sahipliği, </w:t>
            </w:r>
            <w:r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Paylı Hak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Sahipliği </w:t>
            </w:r>
            <w:r w:rsidRPr="001F3070">
              <w:rPr>
                <w:rFonts w:cstheme="minorHAnsi"/>
                <w:sz w:val="24"/>
                <w:szCs w:val="24"/>
              </w:rPr>
              <w:t>ve/veya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Hak Sahipliği </w:t>
            </w:r>
            <w:r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Feragat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F3070">
              <w:rPr>
                <w:rFonts w:cstheme="minorHAnsi"/>
                <w:sz w:val="24"/>
                <w:szCs w:val="24"/>
              </w:rPr>
              <w:t>formu düzenlenmelidir.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2E5A30F" w14:textId="77777777" w:rsidR="001F3070" w:rsidRDefault="001F3070" w:rsidP="001F3070">
            <w:pPr>
              <w:shd w:val="clear" w:color="auto" w:fill="FFFFFF"/>
              <w:spacing w:line="360" w:lineRule="auto"/>
              <w:ind w:left="282" w:right="498"/>
              <w:jc w:val="both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Tez önerisi üzerinde hakkı olan kişilerin belirlenebilmesi için Tez Önerisi Formunda bulunan kişilerin (danışman, araştırmacı “lisansüstü öğrencisi”)  </w:t>
            </w:r>
            <w:r w:rsidRPr="001F3070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"Ortak Hak Sahipliği"</w:t>
            </w: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ya da </w:t>
            </w:r>
            <w:r w:rsidRPr="001F3070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“Paylı Hak Sahipliği”</w:t>
            </w: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F3070">
              <w:rPr>
                <w:rFonts w:cstheme="minorHAnsi"/>
                <w:sz w:val="24"/>
                <w:szCs w:val="24"/>
              </w:rPr>
              <w:t>veya</w:t>
            </w:r>
            <w:r w:rsidRPr="001F3070">
              <w:rPr>
                <w:rFonts w:cstheme="minorHAnsi"/>
                <w:b/>
                <w:sz w:val="24"/>
                <w:szCs w:val="24"/>
              </w:rPr>
              <w:t xml:space="preserve"> “Hak Sahipliği Feragat” </w:t>
            </w: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beyan formunu doldurup imzalaması gerekmektedir. Tez önerisinin bölümlerinin arasında kesin sınırlarla paylara ayrıldığı durumlarda </w:t>
            </w:r>
            <w:r w:rsidRPr="001F3070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PAYLI</w:t>
            </w: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, ayrılamadığı durumlarda ise </w:t>
            </w:r>
            <w:r w:rsidRPr="001F3070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ORTAK</w:t>
            </w:r>
            <w:r w:rsidRPr="001F307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fikri hak sahipliği tercih edilmelidir. </w:t>
            </w:r>
          </w:p>
          <w:p w14:paraId="1E81CBFD" w14:textId="77777777" w:rsidR="0045615E" w:rsidRPr="001F3070" w:rsidRDefault="0045615E" w:rsidP="001F3070">
            <w:pPr>
              <w:shd w:val="clear" w:color="auto" w:fill="FFFFFF"/>
              <w:spacing w:line="360" w:lineRule="auto"/>
              <w:ind w:left="282" w:right="498"/>
              <w:jc w:val="both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2EAD53D0" w14:textId="77777777" w:rsidR="001F3070" w:rsidRPr="001F3070" w:rsidRDefault="002556E0" w:rsidP="001F3070">
            <w:pPr>
              <w:spacing w:line="360" w:lineRule="auto"/>
              <w:ind w:left="282" w:right="49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753356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070" w:rsidRPr="001F307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Tez Gerekçesi Önerisinde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Ortak Hak</w:t>
            </w:r>
            <w:r w:rsidR="001F3070" w:rsidRPr="001F3070">
              <w:rPr>
                <w:rFonts w:cstheme="minorHAnsi"/>
                <w:b/>
                <w:sz w:val="24"/>
                <w:szCs w:val="24"/>
              </w:rPr>
              <w:t xml:space="preserve"> Sahipliği vardır</w:t>
            </w:r>
          </w:p>
          <w:p w14:paraId="4A75127A" w14:textId="5D047960" w:rsidR="001F3070" w:rsidRPr="001F3070" w:rsidRDefault="002556E0" w:rsidP="001F3070">
            <w:pPr>
              <w:spacing w:line="360" w:lineRule="auto"/>
              <w:ind w:left="282" w:right="498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909986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070" w:rsidRPr="001F307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Tez Gerekçesi Önerisinde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Paylı Hak</w:t>
            </w:r>
            <w:r w:rsidR="001F3070" w:rsidRPr="001F3070">
              <w:rPr>
                <w:rFonts w:cstheme="minorHAnsi"/>
                <w:b/>
                <w:sz w:val="24"/>
                <w:szCs w:val="24"/>
              </w:rPr>
              <w:t xml:space="preserve"> Sahipliği vardır</w:t>
            </w:r>
            <w:r w:rsidR="001F3070" w:rsidRPr="001F3070">
              <w:rPr>
                <w:rFonts w:cstheme="minorHAnsi"/>
                <w:sz w:val="24"/>
                <w:szCs w:val="24"/>
              </w:rPr>
              <w:t>.</w:t>
            </w:r>
            <w:r w:rsidR="0045615E">
              <w:rPr>
                <w:rFonts w:cstheme="minorHAnsi"/>
                <w:sz w:val="24"/>
                <w:szCs w:val="24"/>
              </w:rPr>
              <w:t>*</w:t>
            </w:r>
          </w:p>
          <w:p w14:paraId="664A5693" w14:textId="77777777" w:rsidR="001F3070" w:rsidRDefault="002556E0" w:rsidP="001F3070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47595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3070">
              <w:rPr>
                <w:rFonts w:cstheme="minorHAnsi"/>
                <w:sz w:val="24"/>
                <w:szCs w:val="24"/>
              </w:rPr>
              <w:t xml:space="preserve"> 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Tez Önerisinde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Danışman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olarak adım geçmekle birlikte, Tez Önerisi üzerinde hiçbir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</w:rPr>
              <w:t>Hak Sahipliğim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(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</w:rPr>
              <w:t>Fikri Katkım)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</w:t>
            </w:r>
            <w:r w:rsidR="001F3070" w:rsidRPr="001F3070">
              <w:rPr>
                <w:rFonts w:cstheme="minorHAnsi"/>
                <w:b/>
                <w:sz w:val="24"/>
                <w:szCs w:val="24"/>
              </w:rPr>
              <w:t>yoktur</w:t>
            </w:r>
            <w:r w:rsidR="001F3070" w:rsidRPr="001F3070">
              <w:rPr>
                <w:rFonts w:cstheme="minorHAnsi"/>
                <w:sz w:val="24"/>
                <w:szCs w:val="24"/>
              </w:rPr>
              <w:t>.</w:t>
            </w:r>
          </w:p>
          <w:p w14:paraId="08A3B3FC" w14:textId="0B3C6FDD" w:rsidR="00240540" w:rsidRPr="001F3070" w:rsidRDefault="002556E0" w:rsidP="00240540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988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40540">
              <w:rPr>
                <w:rFonts w:cstheme="minorHAnsi"/>
                <w:sz w:val="24"/>
                <w:szCs w:val="24"/>
              </w:rPr>
              <w:t xml:space="preserve"> </w:t>
            </w:r>
            <w:r w:rsidR="00240540" w:rsidRPr="001F3070">
              <w:rPr>
                <w:rFonts w:cstheme="minorHAnsi"/>
                <w:sz w:val="24"/>
                <w:szCs w:val="24"/>
              </w:rPr>
              <w:t xml:space="preserve">Tez </w:t>
            </w:r>
            <w:r w:rsidR="00240540" w:rsidRPr="00240540">
              <w:rPr>
                <w:rFonts w:cstheme="minorHAnsi"/>
                <w:sz w:val="24"/>
                <w:szCs w:val="24"/>
              </w:rPr>
              <w:t xml:space="preserve">Önerisinde </w:t>
            </w:r>
            <w:r w:rsidR="00240540" w:rsidRPr="00240540">
              <w:rPr>
                <w:rFonts w:cstheme="minorHAnsi"/>
                <w:b/>
                <w:i/>
                <w:sz w:val="24"/>
                <w:szCs w:val="24"/>
              </w:rPr>
              <w:t xml:space="preserve">2. </w:t>
            </w:r>
            <w:r w:rsidR="00240540" w:rsidRPr="00240540">
              <w:rPr>
                <w:rFonts w:cstheme="minorHAnsi"/>
                <w:b/>
                <w:i/>
                <w:sz w:val="24"/>
                <w:szCs w:val="24"/>
                <w:u w:val="single"/>
              </w:rPr>
              <w:t>Danışman</w:t>
            </w:r>
            <w:r w:rsidR="00240540" w:rsidRPr="001F3070">
              <w:rPr>
                <w:rFonts w:cstheme="minorHAnsi"/>
                <w:sz w:val="24"/>
                <w:szCs w:val="24"/>
              </w:rPr>
              <w:t xml:space="preserve"> olarak adım geçmekle birlikte, Tez Önerisi üzerinde hiçbir </w:t>
            </w:r>
            <w:r w:rsidR="00240540" w:rsidRPr="001F3070">
              <w:rPr>
                <w:rFonts w:cstheme="minorHAnsi"/>
                <w:b/>
                <w:i/>
                <w:sz w:val="24"/>
                <w:szCs w:val="24"/>
              </w:rPr>
              <w:t>Hak Sahipliğim</w:t>
            </w:r>
            <w:r w:rsidR="00240540" w:rsidRPr="001F3070">
              <w:rPr>
                <w:rFonts w:cstheme="minorHAnsi"/>
                <w:sz w:val="24"/>
                <w:szCs w:val="24"/>
              </w:rPr>
              <w:t xml:space="preserve"> (</w:t>
            </w:r>
            <w:r w:rsidR="00240540" w:rsidRPr="001F3070">
              <w:rPr>
                <w:rFonts w:cstheme="minorHAnsi"/>
                <w:b/>
                <w:i/>
                <w:sz w:val="24"/>
                <w:szCs w:val="24"/>
              </w:rPr>
              <w:t>Fikri Katkım)</w:t>
            </w:r>
            <w:r w:rsidR="00240540" w:rsidRPr="001F3070">
              <w:rPr>
                <w:rFonts w:cstheme="minorHAnsi"/>
                <w:sz w:val="24"/>
                <w:szCs w:val="24"/>
              </w:rPr>
              <w:t xml:space="preserve"> </w:t>
            </w:r>
            <w:r w:rsidR="00240540" w:rsidRPr="001F3070">
              <w:rPr>
                <w:rFonts w:cstheme="minorHAnsi"/>
                <w:b/>
                <w:sz w:val="24"/>
                <w:szCs w:val="24"/>
              </w:rPr>
              <w:t>yoktur</w:t>
            </w:r>
            <w:r w:rsidR="00240540" w:rsidRPr="001F3070">
              <w:rPr>
                <w:rFonts w:cstheme="minorHAnsi"/>
                <w:sz w:val="24"/>
                <w:szCs w:val="24"/>
              </w:rPr>
              <w:t>.</w:t>
            </w:r>
          </w:p>
          <w:p w14:paraId="4CE82B74" w14:textId="0BDBC041" w:rsidR="001F3070" w:rsidRDefault="002556E0" w:rsidP="001F3070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89517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4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3070">
              <w:rPr>
                <w:rFonts w:cstheme="minorHAnsi"/>
                <w:sz w:val="24"/>
                <w:szCs w:val="24"/>
              </w:rPr>
              <w:t xml:space="preserve"> 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Tez Önerisinde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  <w:u w:val="single"/>
              </w:rPr>
              <w:t>Öğrenci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olarak adım geçmekle birlikte, Tez Önerisi üzerinde hiçbir 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</w:rPr>
              <w:t>Hak Sahipliğim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(</w:t>
            </w:r>
            <w:r w:rsidR="001F3070" w:rsidRPr="001F3070">
              <w:rPr>
                <w:rFonts w:cstheme="minorHAnsi"/>
                <w:b/>
                <w:i/>
                <w:sz w:val="24"/>
                <w:szCs w:val="24"/>
              </w:rPr>
              <w:t>Fikri Katkım)</w:t>
            </w:r>
            <w:r w:rsidR="001F3070" w:rsidRPr="001F3070">
              <w:rPr>
                <w:rFonts w:cstheme="minorHAnsi"/>
                <w:sz w:val="24"/>
                <w:szCs w:val="24"/>
              </w:rPr>
              <w:t xml:space="preserve"> </w:t>
            </w:r>
            <w:r w:rsidR="001F3070" w:rsidRPr="001F3070">
              <w:rPr>
                <w:rFonts w:cstheme="minorHAnsi"/>
                <w:b/>
                <w:sz w:val="24"/>
                <w:szCs w:val="24"/>
              </w:rPr>
              <w:t>yoktur</w:t>
            </w:r>
            <w:r w:rsidR="001F3070" w:rsidRPr="001F3070">
              <w:rPr>
                <w:rFonts w:cstheme="minorHAnsi"/>
                <w:sz w:val="24"/>
                <w:szCs w:val="24"/>
              </w:rPr>
              <w:t>.</w:t>
            </w:r>
          </w:p>
          <w:p w14:paraId="1C7559D8" w14:textId="0FB143C6" w:rsidR="0045615E" w:rsidRDefault="0045615E" w:rsidP="0045615E">
            <w:pPr>
              <w:shd w:val="clear" w:color="auto" w:fill="FFFFFF"/>
              <w:ind w:left="282" w:right="498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1F3070">
              <w:rPr>
                <w:rFonts w:cstheme="minorHAnsi"/>
                <w:color w:val="FF0000"/>
                <w:sz w:val="24"/>
                <w:szCs w:val="24"/>
              </w:rPr>
              <w:t>(</w:t>
            </w:r>
            <w:r w:rsidRPr="001F3070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>Paylı Hak Sahipliğinin tercih edildiği durumda "Paylı Hak Sahipliği Beyan Formunda" hak sahipliği beyan edilen her bir kişi için Tez Önerisinin hangi bölümlerinde payı olduğu belirtilmelidir.</w:t>
            </w:r>
            <w:r w:rsidRPr="001F3070"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  <w:p w14:paraId="533D46BB" w14:textId="77777777" w:rsidR="00A32200" w:rsidRDefault="00A32200" w:rsidP="001F3070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14:paraId="07C0AAC9" w14:textId="77777777" w:rsidR="001F3070" w:rsidRPr="00A83475" w:rsidRDefault="001F3070" w:rsidP="001F3070">
            <w:pPr>
              <w:ind w:left="282" w:right="498"/>
              <w:jc w:val="center"/>
              <w:rPr>
                <w:rFonts w:cstheme="minorHAnsi"/>
                <w:b/>
              </w:rPr>
            </w:pPr>
          </w:p>
        </w:tc>
      </w:tr>
      <w:tr w:rsidR="002E676A" w14:paraId="5062AB16" w14:textId="77777777" w:rsidTr="00A12E38">
        <w:trPr>
          <w:trHeight w:val="347"/>
        </w:trPr>
        <w:tc>
          <w:tcPr>
            <w:tcW w:w="9889" w:type="dxa"/>
            <w:gridSpan w:val="4"/>
            <w:tcBorders>
              <w:top w:val="single" w:sz="4" w:space="0" w:color="2F5496" w:themeColor="accent1" w:themeShade="BF"/>
              <w:left w:val="thinThickSmallGap" w:sz="18" w:space="0" w:color="2E74B5" w:themeColor="accent5" w:themeShade="BF"/>
              <w:bottom w:val="single" w:sz="4" w:space="0" w:color="2F5496" w:themeColor="accent1" w:themeShade="BF"/>
              <w:right w:val="thinThickSmallGap" w:sz="18" w:space="0" w:color="2E74B5" w:themeColor="accent5" w:themeShade="BF"/>
            </w:tcBorders>
            <w:shd w:val="clear" w:color="auto" w:fill="9CC2E5" w:themeFill="accent5" w:themeFillTint="99"/>
            <w:vAlign w:val="center"/>
          </w:tcPr>
          <w:p w14:paraId="7E45A1F2" w14:textId="77777777" w:rsidR="002E676A" w:rsidRPr="002E676A" w:rsidRDefault="00A83475" w:rsidP="002E676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DANIŞMAN VE ÖĞRENCİ İMZALARI</w:t>
            </w:r>
          </w:p>
        </w:tc>
      </w:tr>
      <w:tr w:rsidR="00A83475" w14:paraId="102EC6A8" w14:textId="77777777" w:rsidTr="00A12E38">
        <w:trPr>
          <w:trHeight w:val="347"/>
        </w:trPr>
        <w:tc>
          <w:tcPr>
            <w:tcW w:w="1947" w:type="dxa"/>
            <w:tcBorders>
              <w:top w:val="single" w:sz="4" w:space="0" w:color="2F5496" w:themeColor="accent1" w:themeShade="BF"/>
              <w:left w:val="thinThickSmallGap" w:sz="18" w:space="0" w:color="2E74B5" w:themeColor="accent5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44A53AA" w14:textId="77777777" w:rsidR="00A83475" w:rsidRPr="00065A6C" w:rsidRDefault="00065A6C" w:rsidP="002E676A">
            <w:pPr>
              <w:jc w:val="both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Danışman / Öğrenci</w:t>
            </w:r>
          </w:p>
        </w:tc>
        <w:tc>
          <w:tcPr>
            <w:tcW w:w="39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2789771" w14:textId="77777777" w:rsidR="00A83475" w:rsidRPr="00065A6C" w:rsidRDefault="00A32200" w:rsidP="008B014A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Ad-</w:t>
            </w:r>
            <w:proofErr w:type="spellStart"/>
            <w:r w:rsidRPr="00065A6C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756BF77" w14:textId="77777777" w:rsidR="00A83475" w:rsidRPr="00065A6C" w:rsidRDefault="00A32200" w:rsidP="00065A6C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2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SmallGap" w:sz="18" w:space="0" w:color="2E74B5" w:themeColor="accent5" w:themeShade="BF"/>
            </w:tcBorders>
            <w:vAlign w:val="center"/>
          </w:tcPr>
          <w:p w14:paraId="65FC03E8" w14:textId="77777777" w:rsidR="00A83475" w:rsidRPr="00065A6C" w:rsidRDefault="00A32200" w:rsidP="00065A6C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İmza</w:t>
            </w:r>
          </w:p>
        </w:tc>
      </w:tr>
      <w:tr w:rsidR="00A32200" w14:paraId="3B6DF8B4" w14:textId="77777777" w:rsidTr="00A12E38">
        <w:trPr>
          <w:trHeight w:val="567"/>
        </w:trPr>
        <w:tc>
          <w:tcPr>
            <w:tcW w:w="1947" w:type="dxa"/>
            <w:tcBorders>
              <w:top w:val="single" w:sz="4" w:space="0" w:color="2F5496" w:themeColor="accent1" w:themeShade="BF"/>
              <w:left w:val="thinThickSmallGap" w:sz="18" w:space="0" w:color="2E74B5" w:themeColor="accent5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D87D9AB" w14:textId="77777777" w:rsidR="00A32200" w:rsidRPr="00065A6C" w:rsidRDefault="00A32200" w:rsidP="002E676A">
            <w:pPr>
              <w:jc w:val="both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Danışman</w:t>
            </w:r>
          </w:p>
        </w:tc>
        <w:sdt>
          <w:sdtPr>
            <w:rPr>
              <w:b/>
              <w:sz w:val="18"/>
              <w:szCs w:val="18"/>
            </w:rPr>
            <w:id w:val="-535580735"/>
            <w:lock w:val="sdtLocked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vAlign w:val="center"/>
              </w:tcPr>
              <w:p w14:paraId="0FB66FA2" w14:textId="77777777" w:rsidR="00A32200" w:rsidRPr="002E676A" w:rsidRDefault="00A32200" w:rsidP="002E676A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Metin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23185784"/>
            <w:lock w:val="sdtLocked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vAlign w:val="center"/>
              </w:tcPr>
              <w:p w14:paraId="64E54CBA" w14:textId="77777777" w:rsidR="00A32200" w:rsidRPr="002E676A" w:rsidRDefault="00A32200" w:rsidP="002E676A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Tarih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tc>
          <w:tcPr>
            <w:tcW w:w="12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SmallGap" w:sz="18" w:space="0" w:color="2E74B5" w:themeColor="accent5" w:themeShade="BF"/>
            </w:tcBorders>
            <w:vAlign w:val="center"/>
          </w:tcPr>
          <w:p w14:paraId="4BBD6239" w14:textId="77777777" w:rsidR="00A32200" w:rsidRPr="002E676A" w:rsidRDefault="00A32200" w:rsidP="002E67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2200" w14:paraId="291F09EA" w14:textId="77777777" w:rsidTr="00A12E38">
        <w:trPr>
          <w:trHeight w:val="567"/>
        </w:trPr>
        <w:tc>
          <w:tcPr>
            <w:tcW w:w="1947" w:type="dxa"/>
            <w:tcBorders>
              <w:top w:val="single" w:sz="4" w:space="0" w:color="2F5496" w:themeColor="accent1" w:themeShade="BF"/>
              <w:left w:val="thinThickSmallGap" w:sz="18" w:space="0" w:color="2E74B5" w:themeColor="accent5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4EADC9F" w14:textId="13B7870E" w:rsidR="00A32200" w:rsidRPr="00065A6C" w:rsidRDefault="0045615E" w:rsidP="00A322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Danışman (Varsa)</w:t>
            </w:r>
          </w:p>
        </w:tc>
        <w:sdt>
          <w:sdtPr>
            <w:rPr>
              <w:b/>
              <w:sz w:val="18"/>
              <w:szCs w:val="18"/>
            </w:rPr>
            <w:id w:val="-1559080478"/>
            <w:lock w:val="sdtLocked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vAlign w:val="center"/>
              </w:tcPr>
              <w:p w14:paraId="411E8153" w14:textId="77777777" w:rsidR="00A32200" w:rsidRPr="002E676A" w:rsidRDefault="00A32200" w:rsidP="00A32200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Metin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61712107"/>
            <w:lock w:val="sdtLocked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vAlign w:val="center"/>
              </w:tcPr>
              <w:p w14:paraId="4A542485" w14:textId="77777777" w:rsidR="00A32200" w:rsidRPr="002E676A" w:rsidRDefault="00A32200" w:rsidP="00A32200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Tarih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tc>
          <w:tcPr>
            <w:tcW w:w="12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nThickSmallGap" w:sz="18" w:space="0" w:color="2E74B5" w:themeColor="accent5" w:themeShade="BF"/>
            </w:tcBorders>
            <w:vAlign w:val="center"/>
          </w:tcPr>
          <w:p w14:paraId="1909D437" w14:textId="77777777" w:rsidR="00A32200" w:rsidRPr="002E676A" w:rsidRDefault="00A32200" w:rsidP="00A3220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615E" w14:paraId="7B8AA1F6" w14:textId="77777777" w:rsidTr="00A12E38">
        <w:trPr>
          <w:trHeight w:val="567"/>
        </w:trPr>
        <w:tc>
          <w:tcPr>
            <w:tcW w:w="1947" w:type="dxa"/>
            <w:tcBorders>
              <w:top w:val="single" w:sz="4" w:space="0" w:color="2F5496" w:themeColor="accent1" w:themeShade="BF"/>
              <w:left w:val="thinThickSmallGap" w:sz="18" w:space="0" w:color="2E74B5" w:themeColor="accent5" w:themeShade="BF"/>
              <w:bottom w:val="thinThickSmallGap" w:sz="24" w:space="0" w:color="8EAADB" w:themeColor="accent1" w:themeTint="99"/>
              <w:right w:val="single" w:sz="4" w:space="0" w:color="2F5496" w:themeColor="accent1" w:themeShade="BF"/>
            </w:tcBorders>
            <w:vAlign w:val="center"/>
          </w:tcPr>
          <w:p w14:paraId="3FC73B0B" w14:textId="77777777" w:rsidR="0045615E" w:rsidRPr="00065A6C" w:rsidRDefault="0045615E" w:rsidP="007C6D11">
            <w:pPr>
              <w:jc w:val="both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Öğrenci</w:t>
            </w:r>
          </w:p>
        </w:tc>
        <w:sdt>
          <w:sdtPr>
            <w:rPr>
              <w:b/>
              <w:sz w:val="18"/>
              <w:szCs w:val="18"/>
            </w:rPr>
            <w:id w:val="-1562012287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thinThickSmallGap" w:sz="24" w:space="0" w:color="8EAADB" w:themeColor="accent1" w:themeTint="99"/>
                  <w:right w:val="single" w:sz="4" w:space="0" w:color="2F5496" w:themeColor="accent1" w:themeShade="BF"/>
                </w:tcBorders>
                <w:vAlign w:val="center"/>
              </w:tcPr>
              <w:p w14:paraId="5930F940" w14:textId="77777777" w:rsidR="0045615E" w:rsidRPr="002E676A" w:rsidRDefault="0045615E" w:rsidP="007C6D1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Metin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72346309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thinThickSmallGap" w:sz="24" w:space="0" w:color="8EAADB" w:themeColor="accent1" w:themeTint="99"/>
                  <w:right w:val="single" w:sz="4" w:space="0" w:color="2F5496" w:themeColor="accent1" w:themeShade="BF"/>
                </w:tcBorders>
                <w:vAlign w:val="center"/>
              </w:tcPr>
              <w:p w14:paraId="46D6E770" w14:textId="77777777" w:rsidR="0045615E" w:rsidRPr="002E676A" w:rsidRDefault="0045615E" w:rsidP="007C6D1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Tarih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tc>
          <w:tcPr>
            <w:tcW w:w="12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thinThickSmallGap" w:sz="24" w:space="0" w:color="8EAADB" w:themeColor="accent1" w:themeTint="99"/>
              <w:right w:val="thinThickSmallGap" w:sz="18" w:space="0" w:color="2E74B5" w:themeColor="accent5" w:themeShade="BF"/>
            </w:tcBorders>
            <w:vAlign w:val="center"/>
          </w:tcPr>
          <w:p w14:paraId="3D798FB3" w14:textId="77777777" w:rsidR="0045615E" w:rsidRPr="002E676A" w:rsidRDefault="0045615E" w:rsidP="007C6D1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6677518" w14:textId="77777777" w:rsidR="00D7331F" w:rsidRDefault="00D7331F" w:rsidP="002E676A"/>
    <w:sectPr w:rsidR="00D7331F" w:rsidSect="00297094">
      <w:pgSz w:w="11906" w:h="16838"/>
      <w:pgMar w:top="1418" w:right="567" w:bottom="567" w:left="56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44274" w14:textId="77777777" w:rsidR="002556E0" w:rsidRDefault="002556E0" w:rsidP="00884EC3">
      <w:pPr>
        <w:spacing w:after="0" w:line="240" w:lineRule="auto"/>
      </w:pPr>
      <w:r>
        <w:separator/>
      </w:r>
    </w:p>
  </w:endnote>
  <w:endnote w:type="continuationSeparator" w:id="0">
    <w:p w14:paraId="556DA777" w14:textId="77777777" w:rsidR="002556E0" w:rsidRDefault="002556E0" w:rsidP="0088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4A297" w14:textId="77777777" w:rsidR="002556E0" w:rsidRDefault="002556E0" w:rsidP="00884EC3">
      <w:pPr>
        <w:spacing w:after="0" w:line="240" w:lineRule="auto"/>
      </w:pPr>
      <w:r>
        <w:separator/>
      </w:r>
    </w:p>
  </w:footnote>
  <w:footnote w:type="continuationSeparator" w:id="0">
    <w:p w14:paraId="64484CF0" w14:textId="77777777" w:rsidR="002556E0" w:rsidRDefault="002556E0" w:rsidP="00884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89"/>
    <w:rsid w:val="0000427D"/>
    <w:rsid w:val="0004042E"/>
    <w:rsid w:val="00065A6C"/>
    <w:rsid w:val="000A6C69"/>
    <w:rsid w:val="0010722D"/>
    <w:rsid w:val="001F3070"/>
    <w:rsid w:val="0022572E"/>
    <w:rsid w:val="00240540"/>
    <w:rsid w:val="002556E0"/>
    <w:rsid w:val="00281789"/>
    <w:rsid w:val="00297094"/>
    <w:rsid w:val="002E676A"/>
    <w:rsid w:val="003335B0"/>
    <w:rsid w:val="003436C2"/>
    <w:rsid w:val="0045615E"/>
    <w:rsid w:val="004614D9"/>
    <w:rsid w:val="004F211B"/>
    <w:rsid w:val="004F2F85"/>
    <w:rsid w:val="0052034C"/>
    <w:rsid w:val="0057731D"/>
    <w:rsid w:val="00607523"/>
    <w:rsid w:val="0063387D"/>
    <w:rsid w:val="00633C69"/>
    <w:rsid w:val="006E57AB"/>
    <w:rsid w:val="006E6A41"/>
    <w:rsid w:val="00732469"/>
    <w:rsid w:val="007A6766"/>
    <w:rsid w:val="007D6117"/>
    <w:rsid w:val="007F0F7F"/>
    <w:rsid w:val="007F4E44"/>
    <w:rsid w:val="00813C91"/>
    <w:rsid w:val="00884EC3"/>
    <w:rsid w:val="008857BF"/>
    <w:rsid w:val="008B014A"/>
    <w:rsid w:val="008D6FA6"/>
    <w:rsid w:val="00926E91"/>
    <w:rsid w:val="00953994"/>
    <w:rsid w:val="009756F5"/>
    <w:rsid w:val="0098141B"/>
    <w:rsid w:val="009F1101"/>
    <w:rsid w:val="00A00985"/>
    <w:rsid w:val="00A12E38"/>
    <w:rsid w:val="00A32200"/>
    <w:rsid w:val="00A83475"/>
    <w:rsid w:val="00B521AF"/>
    <w:rsid w:val="00BA3F63"/>
    <w:rsid w:val="00C702D4"/>
    <w:rsid w:val="00CF696E"/>
    <w:rsid w:val="00D22598"/>
    <w:rsid w:val="00D302FF"/>
    <w:rsid w:val="00D55A9A"/>
    <w:rsid w:val="00D60ACC"/>
    <w:rsid w:val="00D7331F"/>
    <w:rsid w:val="00D74BDB"/>
    <w:rsid w:val="00E15ED3"/>
    <w:rsid w:val="00E51B7D"/>
    <w:rsid w:val="00EB60F6"/>
    <w:rsid w:val="00EC08C2"/>
    <w:rsid w:val="00EE146E"/>
    <w:rsid w:val="00EF2748"/>
    <w:rsid w:val="00F04CCA"/>
    <w:rsid w:val="00F36E79"/>
    <w:rsid w:val="00F86878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BD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C3"/>
  </w:style>
  <w:style w:type="paragraph" w:styleId="Balk1">
    <w:name w:val="heading 1"/>
    <w:basedOn w:val="Normal"/>
    <w:next w:val="Normal"/>
    <w:link w:val="Balk1Char"/>
    <w:uiPriority w:val="9"/>
    <w:qFormat/>
    <w:rsid w:val="00D55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B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8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4EC3"/>
  </w:style>
  <w:style w:type="paragraph" w:styleId="Altbilgi">
    <w:name w:val="footer"/>
    <w:basedOn w:val="Normal"/>
    <w:link w:val="AltbilgiChar"/>
    <w:uiPriority w:val="99"/>
    <w:unhideWhenUsed/>
    <w:rsid w:val="0088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4EC3"/>
  </w:style>
  <w:style w:type="table" w:customStyle="1" w:styleId="TabloKlavuzu1">
    <w:name w:val="Tablo Kılavuzu1"/>
    <w:basedOn w:val="NormalTablo"/>
    <w:next w:val="TabloKlavuzu"/>
    <w:uiPriority w:val="39"/>
    <w:rsid w:val="00EF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6E6A41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D55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C3"/>
  </w:style>
  <w:style w:type="paragraph" w:styleId="Balk1">
    <w:name w:val="heading 1"/>
    <w:basedOn w:val="Normal"/>
    <w:next w:val="Normal"/>
    <w:link w:val="Balk1Char"/>
    <w:uiPriority w:val="9"/>
    <w:qFormat/>
    <w:rsid w:val="00D55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B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8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4EC3"/>
  </w:style>
  <w:style w:type="paragraph" w:styleId="Altbilgi">
    <w:name w:val="footer"/>
    <w:basedOn w:val="Normal"/>
    <w:link w:val="AltbilgiChar"/>
    <w:uiPriority w:val="99"/>
    <w:unhideWhenUsed/>
    <w:rsid w:val="0088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4EC3"/>
  </w:style>
  <w:style w:type="table" w:customStyle="1" w:styleId="TabloKlavuzu1">
    <w:name w:val="Tablo Kılavuzu1"/>
    <w:basedOn w:val="NormalTablo"/>
    <w:next w:val="TabloKlavuzu"/>
    <w:uiPriority w:val="39"/>
    <w:rsid w:val="00EF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6E6A41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D55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SUBU_LUE\Formlar\Akademik_Duyuru_Formu\Akademik_Duyuru_Form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Akademik_Duyuru_Formu</Template>
  <TotalTime>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</cp:lastModifiedBy>
  <cp:revision>12</cp:revision>
  <cp:lastPrinted>2022-10-31T07:30:00Z</cp:lastPrinted>
  <dcterms:created xsi:type="dcterms:W3CDTF">2022-02-23T12:31:00Z</dcterms:created>
  <dcterms:modified xsi:type="dcterms:W3CDTF">2022-10-31T07:30:00Z</dcterms:modified>
</cp:coreProperties>
</file>